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606"/>
        <w:tblW w:w="0" w:type="auto"/>
        <w:tblLook w:val="04A0" w:firstRow="1" w:lastRow="0" w:firstColumn="1" w:lastColumn="0" w:noHBand="0" w:noVBand="1"/>
      </w:tblPr>
      <w:tblGrid>
        <w:gridCol w:w="1548"/>
        <w:gridCol w:w="4450"/>
        <w:gridCol w:w="3064"/>
      </w:tblGrid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pPr>
              <w:rPr>
                <w:b/>
                <w:bCs/>
              </w:rPr>
            </w:pPr>
            <w:r w:rsidRPr="00E80FA4">
              <w:rPr>
                <w:b/>
                <w:bCs/>
              </w:rPr>
              <w:t>Kuu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pPr>
              <w:rPr>
                <w:b/>
                <w:bCs/>
              </w:rPr>
            </w:pPr>
            <w:r w:rsidRPr="00E80FA4">
              <w:rPr>
                <w:b/>
                <w:bCs/>
              </w:rPr>
              <w:t>Üritus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pPr>
              <w:rPr>
                <w:b/>
                <w:bCs/>
              </w:rPr>
            </w:pPr>
            <w:r w:rsidRPr="00E80FA4">
              <w:rPr>
                <w:b/>
                <w:bCs/>
              </w:rPr>
              <w:t>Vastutaja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3.sept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Koolialguse aktus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6.sept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Õpilasomavalitsuse koosolek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13.sept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Õpilasomavalitsuse koosolek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21.sept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Sügisskulptuuride näitu kuuse all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Klassijuhatajad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26.sept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Jookskross Kiigemtsa Koolis EEO liikume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Kehalaise kasva. Õpetaja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1.okt.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Rahvusvahelise muusikpäeva tähistamine koolis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Huvijuht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4.okt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Spordipäev staadionil</w:t>
            </w:r>
          </w:p>
        </w:tc>
        <w:tc>
          <w:tcPr>
            <w:tcW w:w="3141" w:type="dxa"/>
            <w:hideMark/>
          </w:tcPr>
          <w:p w:rsidR="00E80FA4" w:rsidRPr="00E80FA4" w:rsidRDefault="00E80FA4" w:rsidP="00E80FA4">
            <w:r w:rsidRPr="00E80FA4">
              <w:t>Huvijuid, kehalise kasvatuse õpetajad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4.okt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Õpilasomavalitsuse koosolek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5.okt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 xml:space="preserve">õpetajate päeva tähistamine 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9.-10. 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Kohvikupäev Tervislikud smuutid I ja II kooliaste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 xml:space="preserve">16.-17. okt 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Kohvikupäev Tervislikud smuutid II kooliaste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30.-31. 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Kohvikupäev Tervislikud smuutid III kooliaste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 xml:space="preserve">17.-19. okt 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Tsirkus toimetuleku õpilastele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Huvijuhid, Projekt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19.okt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Lastevanemate päev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direktor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Õpilasomavalitsuse koosolek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2.nov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Hingedepäev koolis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8.nov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Tund laulurütmis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Muusiakõpetajad, 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8.nov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Rahvastepall TT õpilastele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Kehalise kasvatuse õpetaja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november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Koolipere kogunemine saalis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Direktor, huvijuht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12.-16.nov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Pimedate õhtute filmid õpilaskodus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26.-30.nov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 xml:space="preserve">Jõulude ettavamistuse töötoad 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Huvijuhid, klassijuhatajad, kasvatajad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detsember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Õpilasomavalitsuse koosolek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3.dets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 xml:space="preserve">Advendiaja algus- külaline 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5.dets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Jõululaat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Huvijuhid, õpetajad, külalised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10.-13.dets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 xml:space="preserve">Päkapiku töötoad 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Huvijuhid, kasvatajad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17.-19.dets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Jõulumemm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  <w:tr w:rsidR="00E80FA4" w:rsidRPr="00E80FA4" w:rsidTr="00E80FA4">
        <w:trPr>
          <w:trHeight w:val="375"/>
        </w:trPr>
        <w:tc>
          <w:tcPr>
            <w:tcW w:w="1583" w:type="dxa"/>
            <w:noWrap/>
            <w:hideMark/>
          </w:tcPr>
          <w:p w:rsidR="00E80FA4" w:rsidRPr="00E80FA4" w:rsidRDefault="00E80FA4" w:rsidP="00E80FA4">
            <w:r w:rsidRPr="00E80FA4">
              <w:t>20.dets</w:t>
            </w:r>
          </w:p>
        </w:tc>
        <w:tc>
          <w:tcPr>
            <w:tcW w:w="4564" w:type="dxa"/>
            <w:noWrap/>
            <w:hideMark/>
          </w:tcPr>
          <w:p w:rsidR="00E80FA4" w:rsidRPr="00E80FA4" w:rsidRDefault="00E80FA4" w:rsidP="00E80FA4">
            <w:r w:rsidRPr="00E80FA4">
              <w:t>Jõuluhommik</w:t>
            </w:r>
          </w:p>
        </w:tc>
        <w:tc>
          <w:tcPr>
            <w:tcW w:w="3141" w:type="dxa"/>
            <w:noWrap/>
            <w:hideMark/>
          </w:tcPr>
          <w:p w:rsidR="00E80FA4" w:rsidRPr="00E80FA4" w:rsidRDefault="00E80FA4" w:rsidP="00E80FA4">
            <w:r w:rsidRPr="00E80FA4">
              <w:t>Huvijuhid</w:t>
            </w:r>
          </w:p>
        </w:tc>
      </w:tr>
    </w:tbl>
    <w:p w:rsidR="00FE4A8E" w:rsidRDefault="00E80FA4">
      <w:r>
        <w:t>H</w:t>
      </w:r>
      <w:bookmarkStart w:id="0" w:name="_GoBack"/>
      <w:bookmarkEnd w:id="0"/>
      <w:r>
        <w:t>aapsalu viigi kooli huvitegevuse  I poolaasta plaan</w:t>
      </w:r>
    </w:p>
    <w:sectPr w:rsidR="00FE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64" w:rsidRDefault="00F47864" w:rsidP="00E80FA4">
      <w:pPr>
        <w:spacing w:after="0" w:line="240" w:lineRule="auto"/>
      </w:pPr>
      <w:r>
        <w:separator/>
      </w:r>
    </w:p>
  </w:endnote>
  <w:endnote w:type="continuationSeparator" w:id="0">
    <w:p w:rsidR="00F47864" w:rsidRDefault="00F47864" w:rsidP="00E8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64" w:rsidRDefault="00F47864" w:rsidP="00E80FA4">
      <w:pPr>
        <w:spacing w:after="0" w:line="240" w:lineRule="auto"/>
      </w:pPr>
      <w:r>
        <w:separator/>
      </w:r>
    </w:p>
  </w:footnote>
  <w:footnote w:type="continuationSeparator" w:id="0">
    <w:p w:rsidR="00F47864" w:rsidRDefault="00F47864" w:rsidP="00E8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4"/>
    <w:rsid w:val="00A75D7E"/>
    <w:rsid w:val="00E80FA4"/>
    <w:rsid w:val="00F47864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B8F"/>
  <w15:chartTrackingRefBased/>
  <w15:docId w15:val="{417E3DEE-A3C1-4749-B651-39EA39D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A4"/>
  </w:style>
  <w:style w:type="paragraph" w:styleId="Footer">
    <w:name w:val="footer"/>
    <w:basedOn w:val="Normal"/>
    <w:link w:val="FooterChar"/>
    <w:uiPriority w:val="99"/>
    <w:unhideWhenUsed/>
    <w:rsid w:val="00E8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Kivipuur</dc:creator>
  <cp:keywords/>
  <dc:description/>
  <cp:lastModifiedBy>Kristi Kivipuur</cp:lastModifiedBy>
  <cp:revision>1</cp:revision>
  <cp:lastPrinted>2018-10-02T05:53:00Z</cp:lastPrinted>
  <dcterms:created xsi:type="dcterms:W3CDTF">2018-10-02T05:52:00Z</dcterms:created>
  <dcterms:modified xsi:type="dcterms:W3CDTF">2018-10-02T05:56:00Z</dcterms:modified>
</cp:coreProperties>
</file>